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79C6" w14:textId="269A9779" w:rsidR="009E1154" w:rsidRPr="00D655BD" w:rsidRDefault="00D655BD">
      <w:pPr>
        <w:rPr>
          <w:b/>
          <w:bCs/>
        </w:rPr>
      </w:pPr>
      <w:bookmarkStart w:id="0" w:name="_GoBack"/>
      <w:bookmarkEnd w:id="0"/>
      <w:r w:rsidRPr="00D655BD">
        <w:rPr>
          <w:b/>
          <w:bCs/>
        </w:rPr>
        <w:t>Chairman’s Report</w:t>
      </w:r>
    </w:p>
    <w:p w14:paraId="113C855C" w14:textId="77777777" w:rsidR="00D655BD" w:rsidRPr="00D655BD" w:rsidRDefault="00D655BD">
      <w:pPr>
        <w:rPr>
          <w:b/>
          <w:bCs/>
        </w:rPr>
      </w:pPr>
      <w:r w:rsidRPr="00D655BD">
        <w:rPr>
          <w:b/>
          <w:bCs/>
        </w:rPr>
        <w:t>Lawrence Home Nursing Team AGM</w:t>
      </w:r>
    </w:p>
    <w:p w14:paraId="13B1C15F" w14:textId="555BB1AC" w:rsidR="00D655BD" w:rsidRDefault="00D655BD">
      <w:pPr>
        <w:rPr>
          <w:b/>
          <w:bCs/>
        </w:rPr>
      </w:pPr>
      <w:r w:rsidRPr="00D655BD">
        <w:rPr>
          <w:b/>
          <w:bCs/>
        </w:rPr>
        <w:t>June 22</w:t>
      </w:r>
      <w:r w:rsidRPr="00D655BD">
        <w:rPr>
          <w:b/>
          <w:bCs/>
          <w:vertAlign w:val="superscript"/>
        </w:rPr>
        <w:t>nd</w:t>
      </w:r>
      <w:r w:rsidRPr="00D655BD">
        <w:rPr>
          <w:b/>
          <w:bCs/>
        </w:rPr>
        <w:t xml:space="preserve"> 2021</w:t>
      </w:r>
    </w:p>
    <w:p w14:paraId="39BBF677" w14:textId="7D8AC0E3" w:rsidR="00D655BD" w:rsidRDefault="000823C6">
      <w:r w:rsidRPr="000823C6">
        <w:t xml:space="preserve">Thank you for attending </w:t>
      </w:r>
      <w:r w:rsidR="00AA7AFE">
        <w:t>the Annual General Meeting of the Lawrence Home Nursing Team.</w:t>
      </w:r>
    </w:p>
    <w:p w14:paraId="4F16CC02" w14:textId="5FD2AF34" w:rsidR="00AA7AFE" w:rsidRDefault="00B15AC9">
      <w:r>
        <w:t>Our charity is now in its twenty-second year and the one just gone has in many ways b</w:t>
      </w:r>
      <w:r w:rsidR="00DD661C">
        <w:t xml:space="preserve">een </w:t>
      </w:r>
      <w:r w:rsidR="003A5FD2">
        <w:t>our</w:t>
      </w:r>
      <w:r w:rsidR="00DD661C">
        <w:t xml:space="preserve"> most challenging</w:t>
      </w:r>
      <w:r w:rsidR="003A5FD2">
        <w:t xml:space="preserve"> year</w:t>
      </w:r>
      <w:r w:rsidR="00DD661C">
        <w:t xml:space="preserve"> to date.</w:t>
      </w:r>
    </w:p>
    <w:p w14:paraId="65CFD2A2" w14:textId="21BDE9ED" w:rsidR="00DD661C" w:rsidRDefault="005D055C">
      <w:r>
        <w:t xml:space="preserve">The last few months have reminded me of a story </w:t>
      </w:r>
      <w:r w:rsidR="00061531">
        <w:t>by Joseph Conrad, called Gaspar Ruiz. The story is set in South America, and begins w</w:t>
      </w:r>
      <w:r w:rsidR="000C5C51">
        <w:t xml:space="preserve">ith the hero, Gaspar, facing a firing squad for his part in anti-government activities. </w:t>
      </w:r>
      <w:r w:rsidR="00954735">
        <w:t xml:space="preserve">He hears the </w:t>
      </w:r>
      <w:r w:rsidR="00906B3C">
        <w:t>crash</w:t>
      </w:r>
      <w:r w:rsidR="00954735">
        <w:t xml:space="preserve"> of the rifles</w:t>
      </w:r>
      <w:r w:rsidR="00A91AAC">
        <w:t xml:space="preserve"> and falls to the floor with the others, only to discover to his surprise that he isn’t dead </w:t>
      </w:r>
      <w:r w:rsidR="00692082">
        <w:t xml:space="preserve">after all </w:t>
      </w:r>
      <w:r w:rsidR="00A91AAC">
        <w:t xml:space="preserve">and is in fact unhurt. </w:t>
      </w:r>
      <w:r w:rsidR="0038052F">
        <w:t xml:space="preserve">He lies as quietly as possible under the pile of bodies until all </w:t>
      </w:r>
      <w:r w:rsidR="005200CC">
        <w:t>the soldiers have gone, then leaves the building unnoticed and carries on with his life.</w:t>
      </w:r>
    </w:p>
    <w:p w14:paraId="75317C0E" w14:textId="460EE627" w:rsidR="007F7895" w:rsidRDefault="007F7895">
      <w:r>
        <w:t xml:space="preserve">A year </w:t>
      </w:r>
      <w:proofErr w:type="gramStart"/>
      <w:r>
        <w:t>ago</w:t>
      </w:r>
      <w:proofErr w:type="gramEnd"/>
      <w:r>
        <w:t xml:space="preserve"> it felt very much as if </w:t>
      </w:r>
      <w:r w:rsidR="006A42BB">
        <w:t>the charity was in a</w:t>
      </w:r>
      <w:r w:rsidR="000D669B">
        <w:t xml:space="preserve"> similarly</w:t>
      </w:r>
      <w:r w:rsidR="006A42BB">
        <w:t xml:space="preserve"> life-threatening situation, and it is good </w:t>
      </w:r>
      <w:r w:rsidR="00F26610">
        <w:t>to be able to report that</w:t>
      </w:r>
      <w:r w:rsidR="00061F26">
        <w:t xml:space="preserve">, though not completely unscathed, </w:t>
      </w:r>
      <w:r w:rsidR="00BE1167">
        <w:t xml:space="preserve">we have survived and </w:t>
      </w:r>
      <w:r w:rsidR="00F26610">
        <w:t>all things considered</w:t>
      </w:r>
      <w:r w:rsidR="00BE1167">
        <w:t xml:space="preserve"> are</w:t>
      </w:r>
      <w:r w:rsidR="00F26610">
        <w:t xml:space="preserve"> in remarkably good health.</w:t>
      </w:r>
    </w:p>
    <w:p w14:paraId="62F495FC" w14:textId="321F5E44" w:rsidR="00A6318B" w:rsidRDefault="00930C54">
      <w:r>
        <w:t>The</w:t>
      </w:r>
      <w:r w:rsidR="008362DE">
        <w:t xml:space="preserve"> nursing team has been magnificent </w:t>
      </w:r>
      <w:r w:rsidR="00E655BE">
        <w:t>and ha</w:t>
      </w:r>
      <w:r w:rsidR="007F4A13">
        <w:t>s</w:t>
      </w:r>
      <w:r w:rsidR="00E655BE">
        <w:t xml:space="preserve"> coped brilliantly with all the challenges they have faced. You will hear more from </w:t>
      </w:r>
      <w:r w:rsidR="007F6E87">
        <w:t>Jenny later</w:t>
      </w:r>
      <w:r w:rsidR="00B01953">
        <w:t xml:space="preserve"> so there is no need for me to go into detail here</w:t>
      </w:r>
      <w:r w:rsidR="003322FA">
        <w:t xml:space="preserve"> about difficulties faced and challenges overcome</w:t>
      </w:r>
      <w:r w:rsidR="00B01953">
        <w:t>. One thing Jenny won’t tell you is what an outstanding leader she is</w:t>
      </w:r>
      <w:r w:rsidR="00687D21">
        <w:t xml:space="preserve">. Jenny brings </w:t>
      </w:r>
      <w:r w:rsidR="000A3A54">
        <w:t xml:space="preserve">out </w:t>
      </w:r>
      <w:r w:rsidR="00687D21">
        <w:t xml:space="preserve">the best </w:t>
      </w:r>
      <w:r w:rsidR="000A3A54">
        <w:t>in</w:t>
      </w:r>
      <w:r w:rsidR="00687D21">
        <w:t xml:space="preserve"> people and inspires loyalty in all around her. These qualities were called for </w:t>
      </w:r>
      <w:r w:rsidR="005B305F">
        <w:t>more than ever in the year gone by.</w:t>
      </w:r>
      <w:r w:rsidR="004E614A">
        <w:t xml:space="preserve"> </w:t>
      </w:r>
    </w:p>
    <w:p w14:paraId="011919E8" w14:textId="0B416099" w:rsidR="00BE1167" w:rsidRDefault="00691991">
      <w:r>
        <w:t>Increased</w:t>
      </w:r>
      <w:r w:rsidR="00A6318B">
        <w:t xml:space="preserve"> demand for our nursing service</w:t>
      </w:r>
      <w:r>
        <w:t>s</w:t>
      </w:r>
      <w:r w:rsidR="00A6318B">
        <w:t xml:space="preserve"> meant </w:t>
      </w:r>
      <w:r>
        <w:t>added</w:t>
      </w:r>
      <w:r w:rsidR="00A6318B">
        <w:t xml:space="preserve"> </w:t>
      </w:r>
      <w:r w:rsidR="005B305F">
        <w:t>demand on the resources that go to pay for them</w:t>
      </w:r>
      <w:r w:rsidR="0031625E">
        <w:t>, so</w:t>
      </w:r>
      <w:r w:rsidR="004C279F">
        <w:t xml:space="preserve"> it was doubly unfortunate that the lockdown restrictions </w:t>
      </w:r>
      <w:r w:rsidR="00656F7F">
        <w:t xml:space="preserve">forced us to cancel the </w:t>
      </w:r>
      <w:r w:rsidR="0031625E">
        <w:t xml:space="preserve">programme of carefully-planned </w:t>
      </w:r>
      <w:r w:rsidR="00656F7F">
        <w:t xml:space="preserve">fund-raising events on which our charity relies. </w:t>
      </w:r>
      <w:r w:rsidR="00D40187">
        <w:t xml:space="preserve">Verity will provide details </w:t>
      </w:r>
      <w:r w:rsidR="005449DE">
        <w:t xml:space="preserve">in her verbal report later on. During that time of </w:t>
      </w:r>
      <w:proofErr w:type="gramStart"/>
      <w:r w:rsidR="005449DE">
        <w:t>crisis</w:t>
      </w:r>
      <w:proofErr w:type="gramEnd"/>
      <w:r w:rsidR="005449DE">
        <w:t xml:space="preserve"> we were most grateful f</w:t>
      </w:r>
      <w:r w:rsidR="00A41B49">
        <w:t>or</w:t>
      </w:r>
      <w:r w:rsidR="005449DE">
        <w:t xml:space="preserve"> </w:t>
      </w:r>
      <w:r w:rsidR="001D465D">
        <w:t>the support that came from donors old and new, including a donation f</w:t>
      </w:r>
      <w:r w:rsidR="00F17DDC">
        <w:t>ro</w:t>
      </w:r>
      <w:r w:rsidR="001D465D">
        <w:t xml:space="preserve">m a sister charity. We </w:t>
      </w:r>
      <w:r w:rsidR="001234F9">
        <w:t xml:space="preserve">were also helped by a government support scheme, </w:t>
      </w:r>
      <w:r w:rsidR="00FC45D2">
        <w:t xml:space="preserve">which though slow to arrive </w:t>
      </w:r>
      <w:r w:rsidR="00422465">
        <w:t xml:space="preserve">was most welcome </w:t>
      </w:r>
      <w:r w:rsidR="00A41B49">
        <w:t>when it came</w:t>
      </w:r>
      <w:r w:rsidR="00422465">
        <w:t>.</w:t>
      </w:r>
    </w:p>
    <w:p w14:paraId="1F61FAAE" w14:textId="1FF86F7A" w:rsidR="00422465" w:rsidRDefault="0064501A">
      <w:r>
        <w:t>In March and April last year</w:t>
      </w:r>
      <w:r w:rsidR="00422465">
        <w:t xml:space="preserve">, we lost over half of our investment income. </w:t>
      </w:r>
      <w:r w:rsidR="00F23E1E">
        <w:t xml:space="preserve">We have an investment portfolio, which has been </w:t>
      </w:r>
      <w:r>
        <w:t>established</w:t>
      </w:r>
      <w:r w:rsidR="00F23E1E">
        <w:t xml:space="preserve"> from generous donations</w:t>
      </w:r>
      <w:r w:rsidR="007F404E">
        <w:t xml:space="preserve">, bequests and fund-raising events over the life of the charity, </w:t>
      </w:r>
      <w:r w:rsidR="00573909">
        <w:t>and</w:t>
      </w:r>
      <w:r w:rsidR="007F404E">
        <w:t xml:space="preserve"> is used to</w:t>
      </w:r>
      <w:r w:rsidR="00CB4BCD">
        <w:t xml:space="preserve"> provide income</w:t>
      </w:r>
      <w:r w:rsidR="00573909">
        <w:t xml:space="preserve"> to support the work of the nurses</w:t>
      </w:r>
      <w:r w:rsidR="00CB4BCD">
        <w:t xml:space="preserve">. </w:t>
      </w:r>
      <w:r w:rsidR="00E77C4C">
        <w:t xml:space="preserve">Our income from this source collapsed as commercial property funds we invest in </w:t>
      </w:r>
      <w:r w:rsidR="00E85E49">
        <w:t xml:space="preserve">lost income when their tenants ceased paying rent, and companies </w:t>
      </w:r>
      <w:r w:rsidR="009408A7">
        <w:t xml:space="preserve">stopped paying dividends as their </w:t>
      </w:r>
      <w:r w:rsidR="004F0387">
        <w:t xml:space="preserve">sales dried up during lockdown. Banks </w:t>
      </w:r>
      <w:r w:rsidR="00A414DB">
        <w:t xml:space="preserve">and insurance companies were happy to continue paying dividends but were ordered by their regulator not to do so. </w:t>
      </w:r>
      <w:r w:rsidR="00C22D11">
        <w:t xml:space="preserve">In the last few months our </w:t>
      </w:r>
      <w:r w:rsidR="001C0B91">
        <w:t>investment</w:t>
      </w:r>
      <w:r w:rsidR="00C22D11">
        <w:t xml:space="preserve"> income has started to build back up but remains significantly below its </w:t>
      </w:r>
      <w:r w:rsidR="008B3DE7">
        <w:t xml:space="preserve">pre-pandemic level. </w:t>
      </w:r>
    </w:p>
    <w:p w14:paraId="54E29E2B" w14:textId="43D31B00" w:rsidR="00E4038D" w:rsidRDefault="00E4038D">
      <w:r>
        <w:t xml:space="preserve">2020 was also the year in which the Lawrence Home Nursing Team became a </w:t>
      </w:r>
      <w:r w:rsidR="00983451">
        <w:t xml:space="preserve">Limited Charity. We had been advised that we had grown to a size where </w:t>
      </w:r>
      <w:r w:rsidR="00177248">
        <w:t xml:space="preserve">Limited status was the right way </w:t>
      </w:r>
      <w:r w:rsidR="00417B03">
        <w:t>forward</w:t>
      </w:r>
      <w:r w:rsidR="00177248">
        <w:t xml:space="preserve">. This demanding project </w:t>
      </w:r>
      <w:r w:rsidR="00021A53">
        <w:t>was led by our Treasurer, Alan Mathers, ably assisted by Louise Blackler.</w:t>
      </w:r>
      <w:r w:rsidR="008F3D28">
        <w:t xml:space="preserve"> We had hoped to become Limited at the beginning of our accounting year, April 1</w:t>
      </w:r>
      <w:r w:rsidR="008F3D28" w:rsidRPr="008F3D28">
        <w:rPr>
          <w:vertAlign w:val="superscript"/>
        </w:rPr>
        <w:t>st</w:t>
      </w:r>
      <w:r w:rsidR="008F3D28">
        <w:t>, but were prevented from doing so by circumstances beyond our control</w:t>
      </w:r>
      <w:r w:rsidR="001F2039">
        <w:t xml:space="preserve"> </w:t>
      </w:r>
      <w:r w:rsidR="008F3D28">
        <w:t xml:space="preserve">and </w:t>
      </w:r>
      <w:r w:rsidR="000A000B">
        <w:t xml:space="preserve">ended up having a nine-month transitional ‘year’ </w:t>
      </w:r>
      <w:r w:rsidR="001F2039">
        <w:t xml:space="preserve">covering the period from April 2020 to March 2021. The current year </w:t>
      </w:r>
      <w:r w:rsidR="008252F2">
        <w:t>began on April 1</w:t>
      </w:r>
      <w:r w:rsidR="008252F2" w:rsidRPr="008252F2">
        <w:rPr>
          <w:vertAlign w:val="superscript"/>
        </w:rPr>
        <w:t>st</w:t>
      </w:r>
      <w:r w:rsidR="008252F2">
        <w:t xml:space="preserve"> as before and will be our first full year as a Limited Charity. </w:t>
      </w:r>
    </w:p>
    <w:p w14:paraId="60E6A5E5" w14:textId="451C6E59" w:rsidR="00710483" w:rsidRDefault="00710483">
      <w:r>
        <w:lastRenderedPageBreak/>
        <w:t xml:space="preserve">There is a saying that ‘what doesn’t kill us makes us stronger’. I have felt the truth of this saying very much over the past year. </w:t>
      </w:r>
      <w:r w:rsidR="00E33412">
        <w:t xml:space="preserve">We are a committed, well-knit team with clear common goals, </w:t>
      </w:r>
      <w:r w:rsidR="000726FA">
        <w:t xml:space="preserve">and surviving the past year has brought us closer together. We all look forward to the time when we can </w:t>
      </w:r>
      <w:r w:rsidR="00017ABC">
        <w:t xml:space="preserve">once again meet round a table together, a </w:t>
      </w:r>
      <w:r w:rsidR="00B50BB3">
        <w:t xml:space="preserve">welcome </w:t>
      </w:r>
      <w:r w:rsidR="00017ABC">
        <w:t>change from the ubiquitous Zoom.</w:t>
      </w:r>
    </w:p>
    <w:p w14:paraId="7E06A598" w14:textId="2AF1DA58" w:rsidR="00017ABC" w:rsidRDefault="00772680">
      <w:r>
        <w:t>Alison Haine steps down from her role a</w:t>
      </w:r>
      <w:r w:rsidR="007B112F">
        <w:t>s Director at this AGM. On behalf of the Board I would like to thank her for her outstanding contribution over the last seven years, first as a Trustee than as Director. Everyone is delighted that Al</w:t>
      </w:r>
      <w:r w:rsidR="00044962">
        <w:t>ison</w:t>
      </w:r>
      <w:r w:rsidR="007B112F">
        <w:t xml:space="preserve"> has decided to rem</w:t>
      </w:r>
      <w:r w:rsidR="00044962">
        <w:t>ain</w:t>
      </w:r>
      <w:r w:rsidR="007B112F">
        <w:t xml:space="preserve"> </w:t>
      </w:r>
      <w:r w:rsidR="00044962">
        <w:t>as a member of the Clinical Group, as well as keeping an involvement on the fund-raising side.</w:t>
      </w:r>
      <w:r w:rsidR="007B112F">
        <w:t xml:space="preserve"> </w:t>
      </w:r>
    </w:p>
    <w:p w14:paraId="1B522495" w14:textId="7F7097AD" w:rsidR="002D100B" w:rsidRDefault="002D100B">
      <w:r>
        <w:t xml:space="preserve">In the last year we have welcomed </w:t>
      </w:r>
      <w:r w:rsidR="00F06625">
        <w:t>three new Directors, Cathy Ellio</w:t>
      </w:r>
      <w:r w:rsidR="00E65881">
        <w:t>tt, Vivian Woodell and Jo Cowley.</w:t>
      </w:r>
      <w:r w:rsidR="00213ABF">
        <w:t xml:space="preserve"> </w:t>
      </w:r>
      <w:r w:rsidR="00493CD2">
        <w:t>All three are well-known local figures who bring a wealth of talent and expertise to the Board.</w:t>
      </w:r>
      <w:r w:rsidR="00E65881">
        <w:t xml:space="preserve"> Our Governance Director, John Pritchard, </w:t>
      </w:r>
      <w:r w:rsidR="00A510E6">
        <w:t>devised an induction course, something we didn’t have before, as a</w:t>
      </w:r>
      <w:r w:rsidR="00213ABF">
        <w:t xml:space="preserve">n introduction to all aspects </w:t>
      </w:r>
      <w:r w:rsidR="00521DB7">
        <w:t xml:space="preserve">of our work, and all three of our new Directors have </w:t>
      </w:r>
      <w:r w:rsidR="00F834AD">
        <w:t xml:space="preserve">been through the course and found it beneficial. </w:t>
      </w:r>
      <w:r w:rsidR="00C40CCA">
        <w:t xml:space="preserve">We are grateful to Cathy, Vivian and Jo for agreeing to join </w:t>
      </w:r>
      <w:r w:rsidR="00711CEF">
        <w:t>our Board</w:t>
      </w:r>
      <w:r w:rsidR="00C40CCA">
        <w:t xml:space="preserve">, and look forward </w:t>
      </w:r>
      <w:r w:rsidR="00A878E5">
        <w:t>to a long and fruitful association</w:t>
      </w:r>
      <w:r w:rsidR="00711CEF">
        <w:t xml:space="preserve"> with them all</w:t>
      </w:r>
      <w:r w:rsidR="00A878E5">
        <w:t>.</w:t>
      </w:r>
    </w:p>
    <w:p w14:paraId="64912554" w14:textId="4F90DB11" w:rsidR="00A878E5" w:rsidRDefault="00033045">
      <w:r>
        <w:t>So, like Gaspar Ruiz, we have picked ourselves off the floor</w:t>
      </w:r>
      <w:r w:rsidR="00F45CB5">
        <w:t xml:space="preserve"> and are getting on with our lives. During the crisis </w:t>
      </w:r>
      <w:r w:rsidR="006515BB">
        <w:t xml:space="preserve">we </w:t>
      </w:r>
      <w:r w:rsidR="00F860CF">
        <w:t>never ceased in</w:t>
      </w:r>
      <w:r w:rsidR="006515BB">
        <w:t xml:space="preserve"> our work </w:t>
      </w:r>
      <w:r w:rsidR="00C150A5">
        <w:t xml:space="preserve">of looking after terminally ill patients at home, as we have always done, and we look forward </w:t>
      </w:r>
      <w:r w:rsidR="00F860CF">
        <w:t>to carrying on the work in the communities we serve</w:t>
      </w:r>
      <w:r w:rsidR="00607023">
        <w:t xml:space="preserve"> in the years ahead</w:t>
      </w:r>
      <w:r w:rsidR="00F860CF">
        <w:t>.</w:t>
      </w:r>
    </w:p>
    <w:p w14:paraId="2A04DC3D" w14:textId="45F7FDC2" w:rsidR="00F860CF" w:rsidRPr="00607023" w:rsidRDefault="00F860CF">
      <w:pPr>
        <w:rPr>
          <w:b/>
          <w:bCs/>
        </w:rPr>
      </w:pPr>
      <w:r w:rsidRPr="00607023">
        <w:rPr>
          <w:b/>
          <w:bCs/>
        </w:rPr>
        <w:t>Tony Yarrow</w:t>
      </w:r>
    </w:p>
    <w:p w14:paraId="55CED5D7" w14:textId="114E7CC3" w:rsidR="00F860CF" w:rsidRPr="00607023" w:rsidRDefault="00F860CF">
      <w:pPr>
        <w:rPr>
          <w:b/>
          <w:bCs/>
        </w:rPr>
      </w:pPr>
      <w:r w:rsidRPr="00607023">
        <w:rPr>
          <w:b/>
          <w:bCs/>
        </w:rPr>
        <w:t>June 2021</w:t>
      </w:r>
    </w:p>
    <w:sectPr w:rsidR="00F860CF" w:rsidRPr="00607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D655BD"/>
    <w:rsid w:val="00017070"/>
    <w:rsid w:val="00017ABC"/>
    <w:rsid w:val="00021A53"/>
    <w:rsid w:val="00033045"/>
    <w:rsid w:val="00044962"/>
    <w:rsid w:val="00061531"/>
    <w:rsid w:val="00061F26"/>
    <w:rsid w:val="000726FA"/>
    <w:rsid w:val="000823C6"/>
    <w:rsid w:val="000A000B"/>
    <w:rsid w:val="000A3A54"/>
    <w:rsid w:val="000C5C51"/>
    <w:rsid w:val="000D669B"/>
    <w:rsid w:val="001234F9"/>
    <w:rsid w:val="00170FD2"/>
    <w:rsid w:val="00177248"/>
    <w:rsid w:val="001C0B91"/>
    <w:rsid w:val="001D465D"/>
    <w:rsid w:val="001F2039"/>
    <w:rsid w:val="00213ABF"/>
    <w:rsid w:val="002C2B46"/>
    <w:rsid w:val="002D100B"/>
    <w:rsid w:val="002F3A81"/>
    <w:rsid w:val="0031625E"/>
    <w:rsid w:val="003322FA"/>
    <w:rsid w:val="0038052F"/>
    <w:rsid w:val="003A5FD2"/>
    <w:rsid w:val="00417B03"/>
    <w:rsid w:val="00422465"/>
    <w:rsid w:val="00493CD2"/>
    <w:rsid w:val="004C279F"/>
    <w:rsid w:val="004E614A"/>
    <w:rsid w:val="004F0387"/>
    <w:rsid w:val="005200CC"/>
    <w:rsid w:val="00521DB7"/>
    <w:rsid w:val="005449DE"/>
    <w:rsid w:val="00571207"/>
    <w:rsid w:val="00573909"/>
    <w:rsid w:val="005B305F"/>
    <w:rsid w:val="005D055C"/>
    <w:rsid w:val="00607023"/>
    <w:rsid w:val="006347E2"/>
    <w:rsid w:val="0064501A"/>
    <w:rsid w:val="006515BB"/>
    <w:rsid w:val="00656F7F"/>
    <w:rsid w:val="00687D21"/>
    <w:rsid w:val="00691991"/>
    <w:rsid w:val="00692082"/>
    <w:rsid w:val="006A42BB"/>
    <w:rsid w:val="00710483"/>
    <w:rsid w:val="00711CEF"/>
    <w:rsid w:val="00772680"/>
    <w:rsid w:val="007B112F"/>
    <w:rsid w:val="007F404E"/>
    <w:rsid w:val="007F4A13"/>
    <w:rsid w:val="007F6E87"/>
    <w:rsid w:val="007F7895"/>
    <w:rsid w:val="008252F2"/>
    <w:rsid w:val="008362DE"/>
    <w:rsid w:val="008B3DE7"/>
    <w:rsid w:val="008F3D28"/>
    <w:rsid w:val="00906B3C"/>
    <w:rsid w:val="00930C54"/>
    <w:rsid w:val="009408A7"/>
    <w:rsid w:val="00954735"/>
    <w:rsid w:val="00983451"/>
    <w:rsid w:val="009E1154"/>
    <w:rsid w:val="00A414DB"/>
    <w:rsid w:val="00A41B49"/>
    <w:rsid w:val="00A510E6"/>
    <w:rsid w:val="00A5679C"/>
    <w:rsid w:val="00A6318B"/>
    <w:rsid w:val="00A878E5"/>
    <w:rsid w:val="00A91AAC"/>
    <w:rsid w:val="00AA7AFE"/>
    <w:rsid w:val="00B01953"/>
    <w:rsid w:val="00B15AC9"/>
    <w:rsid w:val="00B50BB3"/>
    <w:rsid w:val="00BE1167"/>
    <w:rsid w:val="00BE6904"/>
    <w:rsid w:val="00C150A5"/>
    <w:rsid w:val="00C22D11"/>
    <w:rsid w:val="00C40CCA"/>
    <w:rsid w:val="00CB4BCD"/>
    <w:rsid w:val="00D40187"/>
    <w:rsid w:val="00D655BD"/>
    <w:rsid w:val="00DD661C"/>
    <w:rsid w:val="00E33412"/>
    <w:rsid w:val="00E3531F"/>
    <w:rsid w:val="00E4038D"/>
    <w:rsid w:val="00E655BE"/>
    <w:rsid w:val="00E65881"/>
    <w:rsid w:val="00E77C4C"/>
    <w:rsid w:val="00E85E49"/>
    <w:rsid w:val="00F06625"/>
    <w:rsid w:val="00F17DDC"/>
    <w:rsid w:val="00F23E1E"/>
    <w:rsid w:val="00F26610"/>
    <w:rsid w:val="00F45CB5"/>
    <w:rsid w:val="00F834AD"/>
    <w:rsid w:val="00F860CF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16FE"/>
  <w15:chartTrackingRefBased/>
  <w15:docId w15:val="{FA581A35-1A0B-469F-B76B-1A5FA121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Yarrow</dc:creator>
  <cp:keywords/>
  <dc:description/>
  <cp:lastModifiedBy>Verity Fifer</cp:lastModifiedBy>
  <cp:revision>2</cp:revision>
  <dcterms:created xsi:type="dcterms:W3CDTF">2021-07-06T14:02:00Z</dcterms:created>
  <dcterms:modified xsi:type="dcterms:W3CDTF">2021-07-06T14:02:00Z</dcterms:modified>
</cp:coreProperties>
</file>